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化德县委编办召开机构改革乡镇工作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推 进 会</w:t>
      </w:r>
    </w:p>
    <w:bookmarkEnd w:id="0"/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为了确保本轮机构改革工作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按时完成，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lang w:val="en-US" w:eastAsia="zh-CN"/>
        </w:rPr>
        <w:t>化德县召开机构改革乡镇工作推机会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  <w:t>。县委常委、组织部部长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lang w:val="en-US" w:eastAsia="zh-CN"/>
        </w:rPr>
        <w:t>宋智芳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  <w:t>及各乡镇书记、乡镇长参加会议。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lang w:val="en-US" w:eastAsia="zh-CN"/>
        </w:rPr>
        <w:t>市委编办监督检查科干部邢骁辉同志应邀参加指导会议，化德县委编办主任郜进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  <w:t>主持会议。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25a31fb64a3926b6400518e2fc1ea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a31fb64a3926b6400518e2fc1ea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2" w:afterAutospacing="0"/>
        <w:ind w:left="0" w:right="0" w:firstLine="70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bdr w:val="none" w:color="auto" w:sz="0" w:space="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bdr w:val="none" w:color="auto" w:sz="0" w:space="0"/>
          <w:vertAlign w:val="baseline"/>
        </w:rPr>
        <w:t>会上，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bdr w:val="none" w:color="auto" w:sz="0" w:space="0"/>
          <w:vertAlign w:val="baseline"/>
          <w:lang w:val="en-US" w:eastAsia="zh-CN"/>
        </w:rPr>
        <w:t>编办主任郜进就我县机构改革中乡镇改革进展情况进行了通报，并对全县六个乡镇人员编制分流情况进行说明。还对各个乡镇“三定”中机构设置情况和各乡镇主要领导进行现场核对。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2" w:afterAutospacing="0"/>
        <w:ind w:right="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bdr w:val="none" w:color="auto" w:sz="0" w:space="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bdr w:val="none" w:color="auto" w:sz="0" w:space="0"/>
          <w:vertAlign w:val="baseline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334135c6c6967c748cc7e0ab4f4e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4135c6c6967c748cc7e0ab4f4e0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组织部部长宋智芳</w:t>
      </w:r>
      <w:r>
        <w:rPr>
          <w:rFonts w:hint="eastAsia" w:ascii="仿宋_GB2312" w:hAnsi="仿宋_GB2312" w:eastAsia="仿宋_GB2312" w:cs="仿宋_GB2312"/>
          <w:sz w:val="32"/>
          <w:szCs w:val="32"/>
        </w:rPr>
        <w:t>指出，深化乡镇机构改革、做好乡村两级工作是党和国家机构改革的重要组成部分，是加强党的基层政权建设、夯实基层治理体系和治理能力基础的关键所在，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各乡镇要按时、按要求完成各项改革任务。并确保在转隶过程中人员稳定。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宋智芳</w:t>
      </w:r>
      <w:r>
        <w:rPr>
          <w:rFonts w:hint="eastAsia" w:ascii="仿宋_GB2312" w:hAnsi="仿宋_GB2312" w:eastAsia="仿宋_GB2312" w:cs="仿宋_GB2312"/>
          <w:sz w:val="32"/>
          <w:szCs w:val="32"/>
        </w:rPr>
        <w:t>强调，各乡镇要充分认识深化乡镇机构改革的重要性，真正将工作抓在手上，不等不靠，履职尽责，快速推进落实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她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要求，各乡镇要进一步加强组织领导，密切协同配合，搞好工作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人员转隶后各项工作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衔接，严肃纪律要求，确保各项改革措施真正落到实处。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供稿：马岳 审核：卢琪珍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ZTc3ZDgwMWQ2MGNmZTg0Yjc1OTk3MGVhZGZjNDAifQ=="/>
  </w:docVars>
  <w:rsids>
    <w:rsidRoot w:val="42A32AD3"/>
    <w:rsid w:val="4D356290"/>
    <w:rsid w:val="60B35610"/>
    <w:rsid w:val="65E6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34</Characters>
  <Lines>0</Lines>
  <Paragraphs>0</Paragraphs>
  <TotalTime>50</TotalTime>
  <ScaleCrop>false</ScaleCrop>
  <LinksUpToDate>false</LinksUpToDate>
  <CharactersWithSpaces>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2024-06-27T03:20:00Z</dcterms:created>
  <dc:creator>lenovo3</dc:creator>
  <cp:lastModifiedBy>lenovo3</cp:lastModifiedBy>
  <dcterms:modified xsi:type="dcterms:W3CDTF">2024-06-28T03:05:51Z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44CFE3F51A274AAB8C8E545E547CE1D7_11</vt:lpwstr>
  </property>
</Properties>
</file>